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14" w:rsidRDefault="002E0B14" w:rsidP="002E0B1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124687" w:rsidP="00124687">
      <w:pPr>
        <w:pStyle w:val="Nadpis1"/>
        <w:rPr>
          <w:u w:val="single"/>
        </w:rPr>
      </w:pPr>
      <w:r>
        <w:t>9</w:t>
      </w:r>
      <w:r w:rsidR="00C44C15">
        <w:t>7</w:t>
      </w:r>
      <w:r w:rsidR="00D93D24">
        <w:t>/</w:t>
      </w:r>
      <w:r>
        <w:t>0</w:t>
      </w:r>
      <w:r w:rsidR="00C44C15">
        <w:t>4</w:t>
      </w:r>
      <w:r w:rsidR="00D93D24">
        <w:t xml:space="preserve"> finanční odbor</w:t>
      </w:r>
      <w:r w:rsidR="00EC6A0B">
        <w:t>, finanční výbor</w:t>
      </w:r>
      <w:r w:rsidR="0075777C">
        <w:t xml:space="preserve"> 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93D24" w:rsidRPr="00EC6A0B" w:rsidRDefault="00124687" w:rsidP="00E132B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 w:rsidRPr="00E07A32">
        <w:t>Rozpočtov</w:t>
      </w:r>
      <w:r w:rsidR="00B526D2">
        <w:t>é</w:t>
      </w:r>
      <w:r w:rsidRPr="00E07A32">
        <w:t xml:space="preserve"> opatření  č. </w:t>
      </w:r>
      <w:r w:rsidR="00C44C15">
        <w:t xml:space="preserve">13 </w:t>
      </w:r>
      <w:r w:rsidR="00EC6A0B">
        <w:t>–</w:t>
      </w:r>
      <w:r w:rsidR="009F2507">
        <w:t xml:space="preserve"> 20</w:t>
      </w:r>
    </w:p>
    <w:p w:rsidR="00D53445" w:rsidRPr="00E16B4A" w:rsidRDefault="00D53445" w:rsidP="00D53445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</w:pPr>
      <w:r w:rsidRPr="00E16B4A">
        <w:t xml:space="preserve">Finanční výbor – Zápis č. </w:t>
      </w:r>
      <w:r>
        <w:t>1</w:t>
      </w:r>
      <w:r w:rsidRPr="00E16B4A">
        <w:t>/201</w:t>
      </w:r>
      <w:r>
        <w:t>8</w:t>
      </w:r>
      <w:r w:rsidRPr="00E16B4A">
        <w:t xml:space="preserve"> ze dne </w:t>
      </w:r>
      <w:proofErr w:type="gramStart"/>
      <w:r>
        <w:t>05</w:t>
      </w:r>
      <w:r w:rsidRPr="00E16B4A">
        <w:t>.</w:t>
      </w:r>
      <w:r>
        <w:t>02</w:t>
      </w:r>
      <w:r w:rsidRPr="00E16B4A">
        <w:t>.201</w:t>
      </w:r>
      <w:r>
        <w:t>8</w:t>
      </w:r>
      <w:proofErr w:type="gramEnd"/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030F0">
        <w:t>21</w:t>
      </w:r>
      <w:r w:rsidR="00B526D2">
        <w:t>.</w:t>
      </w:r>
      <w:r>
        <w:t xml:space="preserve"> </w:t>
      </w:r>
      <w:r w:rsidR="00C44C15">
        <w:t>března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C44C15" w:rsidRDefault="00C44C15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EC6A0B">
        <w:t xml:space="preserve"> </w:t>
      </w:r>
      <w:r>
        <w:t>vedoucí finančního odboru</w:t>
      </w:r>
    </w:p>
    <w:p w:rsidR="00EC6A0B" w:rsidRDefault="00EC6A0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finančního výboru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93D24" w:rsidRDefault="003F19A8" w:rsidP="00EF0929">
      <w:pPr>
        <w:pStyle w:val="Nadpis2"/>
      </w:pPr>
      <w:r w:rsidRPr="003F19A8">
        <w:t xml:space="preserve">1)  </w:t>
      </w:r>
      <w:r w:rsidR="00D93D24" w:rsidRPr="003F19A8">
        <w:t>Rozpočtov</w:t>
      </w:r>
      <w:r w:rsidR="00B526D2">
        <w:t>é</w:t>
      </w:r>
      <w:r w:rsidR="00D93D24" w:rsidRPr="003F19A8">
        <w:t xml:space="preserve"> opatření č. </w:t>
      </w:r>
      <w:r w:rsidR="00C44C15">
        <w:t>13</w:t>
      </w:r>
      <w:r w:rsidR="008030F0">
        <w:t xml:space="preserve"> - </w:t>
      </w:r>
      <w:r w:rsidR="009F2507">
        <w:t>20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8030F0" w:rsidRDefault="008030F0" w:rsidP="008030F0">
      <w:pPr>
        <w:pStyle w:val="Zkladntext2"/>
      </w:pPr>
      <w:r>
        <w:t xml:space="preserve">RO  č. </w:t>
      </w:r>
      <w:r w:rsidR="004B3CCE">
        <w:t xml:space="preserve">13 </w:t>
      </w:r>
      <w:r>
        <w:t xml:space="preserve"> ve výši  6.000 Kč</w:t>
      </w:r>
    </w:p>
    <w:p w:rsidR="008030F0" w:rsidRDefault="009747B2" w:rsidP="009747B2">
      <w:pPr>
        <w:jc w:val="both"/>
        <w:rPr>
          <w:rFonts w:eastAsia="MS Mincho"/>
        </w:rPr>
      </w:pPr>
      <w:r>
        <w:rPr>
          <w:rFonts w:eastAsia="MS Mincho"/>
        </w:rPr>
        <w:t xml:space="preserve">Navýšení rozpočtu odboru </w:t>
      </w:r>
      <w:r w:rsidR="004B3CCE">
        <w:rPr>
          <w:rFonts w:eastAsia="MS Mincho"/>
        </w:rPr>
        <w:t>školství a cestovního ruchu na finanční odměny pro vítěze soutěže Strakonice kvetou.</w:t>
      </w:r>
      <w:r>
        <w:rPr>
          <w:rFonts w:eastAsia="MS Mincho"/>
        </w:rPr>
        <w:t xml:space="preserve"> Rozpočtové opatření bude kryto použitím prostředků minulých let.</w:t>
      </w:r>
    </w:p>
    <w:p w:rsidR="009747B2" w:rsidRDefault="009747B2" w:rsidP="009747B2">
      <w:r>
        <w:t>Rozpočtová skladba</w:t>
      </w:r>
      <w:r w:rsidR="00B71F7B">
        <w:t xml:space="preserve"> -</w:t>
      </w:r>
      <w:r>
        <w:tab/>
      </w:r>
      <w:r w:rsidR="00B71F7B">
        <w:t>výdaje</w:t>
      </w:r>
      <w:r>
        <w:t>:</w:t>
      </w:r>
      <w:r>
        <w:tab/>
        <w:t xml:space="preserve">          </w:t>
      </w:r>
      <w:r w:rsidR="004B3CCE">
        <w:t>204</w:t>
      </w:r>
      <w:r>
        <w:t xml:space="preserve"> – </w:t>
      </w:r>
      <w:r w:rsidR="004B3CCE">
        <w:t>3399</w:t>
      </w:r>
      <w:r>
        <w:t xml:space="preserve"> – </w:t>
      </w:r>
      <w:r w:rsidR="004B3CCE">
        <w:t>5194</w:t>
      </w:r>
    </w:p>
    <w:p w:rsidR="009747B2" w:rsidRDefault="009747B2" w:rsidP="009747B2">
      <w:r>
        <w:tab/>
      </w:r>
      <w:r>
        <w:tab/>
      </w:r>
      <w:r>
        <w:tab/>
      </w:r>
      <w:r w:rsidR="00B71F7B">
        <w:t>financování:</w:t>
      </w:r>
      <w:r w:rsidR="00B71F7B">
        <w:tab/>
        <w:t xml:space="preserve">        0000</w:t>
      </w:r>
      <w:r>
        <w:t xml:space="preserve"> – </w:t>
      </w:r>
      <w:r w:rsidR="00B71F7B">
        <w:t>8115</w:t>
      </w:r>
    </w:p>
    <w:p w:rsidR="008030F0" w:rsidRDefault="008030F0" w:rsidP="008030F0">
      <w:pPr>
        <w:rPr>
          <w:rFonts w:eastAsia="MS Mincho"/>
        </w:rPr>
      </w:pPr>
    </w:p>
    <w:p w:rsidR="00D20871" w:rsidRDefault="00D20871" w:rsidP="00D20871">
      <w:pPr>
        <w:pStyle w:val="Zkladntext2"/>
      </w:pPr>
      <w:r>
        <w:t xml:space="preserve">RO  č. </w:t>
      </w:r>
      <w:r w:rsidR="004B3CCE">
        <w:t>14</w:t>
      </w:r>
      <w:r>
        <w:t xml:space="preserve">  ve výši  </w:t>
      </w:r>
      <w:r w:rsidR="004B3CCE">
        <w:t>47</w:t>
      </w:r>
      <w:r>
        <w:t>.000 Kč</w:t>
      </w:r>
    </w:p>
    <w:p w:rsidR="003A435A" w:rsidRDefault="003A435A" w:rsidP="003A435A">
      <w:pPr>
        <w:jc w:val="both"/>
        <w:rPr>
          <w:rFonts w:eastAsia="MS Mincho"/>
        </w:rPr>
      </w:pPr>
      <w:r>
        <w:t xml:space="preserve">Navýšení rozpočtu </w:t>
      </w:r>
      <w:r w:rsidR="004B3CCE">
        <w:t xml:space="preserve">odboru školství a cestovního ruchu na financování projektu „Historie Prahy z hladiny Vltavy“. Jedná se o výlet do Prahy spojený s prohlídkou ZOO a plavbou po Vltavě, který bude odměnou pro 80 žáků čtvrtých a pátých tříd </w:t>
      </w:r>
      <w:r w:rsidR="00D5458C">
        <w:t xml:space="preserve">základních škol </w:t>
      </w:r>
      <w:r w:rsidR="004B3CCE">
        <w:t>zřizovaných městem</w:t>
      </w:r>
      <w:r w:rsidR="00901BC1">
        <w:t xml:space="preserve"> Strakonice</w:t>
      </w:r>
      <w:r w:rsidR="004B3CCE">
        <w:t xml:space="preserve">, vybraných řediteli základních škol dle předem určených kritérií (prospěch, chování, práce ve prospěch školy, výborné umístění v olympiádách, atd.). Realizace projektu byla schválena RM dne </w:t>
      </w:r>
      <w:proofErr w:type="gramStart"/>
      <w:r w:rsidR="004B3CCE">
        <w:t>20.12.2017</w:t>
      </w:r>
      <w:proofErr w:type="gramEnd"/>
      <w:r w:rsidR="004B3CCE">
        <w:t xml:space="preserve"> usnesením č. 4348/2017.</w:t>
      </w:r>
      <w:r>
        <w:rPr>
          <w:rFonts w:eastAsia="Calibri"/>
          <w:lang w:eastAsia="en-US"/>
        </w:rPr>
        <w:t xml:space="preserve"> </w:t>
      </w:r>
      <w:r>
        <w:rPr>
          <w:rFonts w:eastAsia="MS Mincho"/>
        </w:rPr>
        <w:t>Rozpočtové opatření bude kryto použitím prostředků minulých let.</w:t>
      </w:r>
    </w:p>
    <w:p w:rsidR="003A435A" w:rsidRDefault="003A435A" w:rsidP="003A435A">
      <w:r>
        <w:t>Rozpočtová skladba -</w:t>
      </w:r>
      <w:r>
        <w:tab/>
        <w:t>výdaje:</w:t>
      </w:r>
      <w:r>
        <w:tab/>
        <w:t xml:space="preserve">          </w:t>
      </w:r>
      <w:r w:rsidR="007F5578">
        <w:t>1333</w:t>
      </w:r>
      <w:r w:rsidRPr="00930F3C">
        <w:t xml:space="preserve"> – </w:t>
      </w:r>
      <w:r w:rsidR="007F5578">
        <w:t>3119</w:t>
      </w:r>
      <w:r w:rsidRPr="00930F3C">
        <w:t xml:space="preserve"> – </w:t>
      </w:r>
      <w:proofErr w:type="spellStart"/>
      <w:r w:rsidRPr="00930F3C">
        <w:t>xxxx</w:t>
      </w:r>
      <w:proofErr w:type="spellEnd"/>
    </w:p>
    <w:p w:rsidR="003A435A" w:rsidRDefault="003A435A" w:rsidP="003A435A">
      <w:r>
        <w:tab/>
      </w:r>
      <w:r>
        <w:tab/>
      </w:r>
      <w:r>
        <w:tab/>
        <w:t>financování:</w:t>
      </w:r>
      <w:r>
        <w:tab/>
        <w:t xml:space="preserve">        </w:t>
      </w:r>
      <w:r w:rsidR="007F5578">
        <w:t xml:space="preserve">  </w:t>
      </w:r>
      <w:r>
        <w:t>0000 – 8115</w:t>
      </w:r>
    </w:p>
    <w:p w:rsidR="00D20871" w:rsidRDefault="00D20871" w:rsidP="003A435A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D0648E" w:rsidRDefault="00D0648E" w:rsidP="00D0648E">
      <w:pPr>
        <w:pStyle w:val="Zkladntext2"/>
      </w:pPr>
      <w:r>
        <w:t xml:space="preserve">RO  č. </w:t>
      </w:r>
      <w:r w:rsidR="00D5458C">
        <w:t>15</w:t>
      </w:r>
      <w:r>
        <w:t xml:space="preserve">  ve výši  </w:t>
      </w:r>
      <w:r w:rsidR="00901BC1">
        <w:t>81</w:t>
      </w:r>
      <w:r>
        <w:t>.000 Kč</w:t>
      </w:r>
    </w:p>
    <w:p w:rsidR="00D0648E" w:rsidRDefault="00D5458C" w:rsidP="00D0648E">
      <w:pPr>
        <w:jc w:val="both"/>
        <w:rPr>
          <w:rFonts w:eastAsia="MS Mincho"/>
        </w:rPr>
      </w:pPr>
      <w:r>
        <w:t xml:space="preserve">Navýšení rozpočtu odboru školství a cestovního ruchu na </w:t>
      </w:r>
      <w:r w:rsidR="00901BC1">
        <w:t>vypracování demografické studie (</w:t>
      </w:r>
      <w:proofErr w:type="gramStart"/>
      <w:r w:rsidR="00901BC1">
        <w:t>viz. materiál</w:t>
      </w:r>
      <w:proofErr w:type="gramEnd"/>
      <w:r w:rsidR="00901BC1">
        <w:t xml:space="preserve"> OŠCR k projednání v RM dne 21.03.2018 č. 97/07, bod č. 3). </w:t>
      </w:r>
      <w:r w:rsidR="00D0648E">
        <w:rPr>
          <w:rFonts w:eastAsia="MS Mincho"/>
        </w:rPr>
        <w:t>Rozpočtové opatření bude kryto použitím prostředků minulých let.</w:t>
      </w:r>
    </w:p>
    <w:p w:rsidR="00901BC1" w:rsidRDefault="00901BC1" w:rsidP="00901BC1">
      <w:r>
        <w:t>Rozpočtová skladba -</w:t>
      </w:r>
      <w:r>
        <w:tab/>
        <w:t>výdaje:</w:t>
      </w:r>
      <w:r>
        <w:tab/>
        <w:t xml:space="preserve">          1333</w:t>
      </w:r>
      <w:r w:rsidRPr="00930F3C">
        <w:t xml:space="preserve"> – </w:t>
      </w:r>
      <w:r>
        <w:t>3119</w:t>
      </w:r>
      <w:r w:rsidRPr="00930F3C">
        <w:t xml:space="preserve"> – </w:t>
      </w:r>
      <w:proofErr w:type="spellStart"/>
      <w:r w:rsidRPr="00930F3C">
        <w:t>xxxx</w:t>
      </w:r>
      <w:proofErr w:type="spellEnd"/>
    </w:p>
    <w:p w:rsidR="00901BC1" w:rsidRDefault="00901BC1" w:rsidP="00901BC1">
      <w:r>
        <w:tab/>
      </w:r>
      <w:r>
        <w:tab/>
      </w:r>
      <w:r>
        <w:tab/>
        <w:t>financování:</w:t>
      </w:r>
      <w:r>
        <w:tab/>
        <w:t xml:space="preserve">          0000 – 8115</w:t>
      </w:r>
    </w:p>
    <w:p w:rsidR="00D20871" w:rsidRDefault="00D0648E" w:rsidP="00901BC1">
      <w:pPr>
        <w:rPr>
          <w:rFonts w:eastAsia="Calibri"/>
          <w:lang w:eastAsia="en-US"/>
        </w:rPr>
      </w:pPr>
      <w:r>
        <w:tab/>
      </w:r>
      <w:r>
        <w:tab/>
      </w:r>
    </w:p>
    <w:p w:rsidR="00D92952" w:rsidRDefault="00D92952" w:rsidP="00D92952">
      <w:pPr>
        <w:pStyle w:val="Zkladntext2"/>
      </w:pPr>
      <w:r>
        <w:t xml:space="preserve">RO  č. </w:t>
      </w:r>
      <w:r w:rsidR="003A435A">
        <w:t>1</w:t>
      </w:r>
      <w:r w:rsidR="00D5458C">
        <w:t>6</w:t>
      </w:r>
      <w:r w:rsidR="00EF0929">
        <w:t xml:space="preserve"> </w:t>
      </w:r>
      <w:r>
        <w:t xml:space="preserve"> ve výši  </w:t>
      </w:r>
      <w:r w:rsidR="00D5458C">
        <w:t>497</w:t>
      </w:r>
      <w:r w:rsidR="008030F0">
        <w:t>.</w:t>
      </w:r>
      <w:r w:rsidR="00D5458C">
        <w:t>032</w:t>
      </w:r>
      <w:r w:rsidR="008030F0">
        <w:t xml:space="preserve"> </w:t>
      </w:r>
      <w:r>
        <w:t>Kč</w:t>
      </w:r>
    </w:p>
    <w:p w:rsidR="008030F0" w:rsidRDefault="008030F0" w:rsidP="008030F0">
      <w:pPr>
        <w:widowControl w:val="0"/>
        <w:autoSpaceDE w:val="0"/>
        <w:autoSpaceDN w:val="0"/>
        <w:adjustRightInd w:val="0"/>
        <w:jc w:val="both"/>
      </w:pPr>
      <w:r>
        <w:t xml:space="preserve">Průtoková neinvestiční účelová dotace z MŠMT (zálohová platba) pro příspěvkovou organizaci Mateřská škola </w:t>
      </w:r>
      <w:r w:rsidR="00D5458C">
        <w:t xml:space="preserve">Strakonice, Lidická 625 </w:t>
      </w:r>
      <w:r>
        <w:t>na realizaci projektu v rámci Operačního programu Výzkum, vývoj a vzdělávání (OP VVV). Podíl SR – 15 %, podíl ESF 85 %.</w:t>
      </w:r>
    </w:p>
    <w:p w:rsidR="00B71F7B" w:rsidRDefault="00B71F7B" w:rsidP="00B71F7B">
      <w:r>
        <w:t>Rozpočtová skladba</w:t>
      </w:r>
      <w:r w:rsidR="007D30D8">
        <w:t xml:space="preserve"> -</w:t>
      </w:r>
      <w:r>
        <w:tab/>
        <w:t>příjmy:</w:t>
      </w:r>
      <w:r>
        <w:tab/>
        <w:t xml:space="preserve">          13</w:t>
      </w:r>
      <w:r w:rsidR="00D5458C">
        <w:t>12</w:t>
      </w:r>
      <w:r>
        <w:t xml:space="preserve"> – 0000 – 4116 – ÚZ 33 063, Nástroj 103, Zdroj 1 a 5</w:t>
      </w:r>
    </w:p>
    <w:p w:rsidR="00B71F7B" w:rsidRDefault="00B71F7B" w:rsidP="00B71F7B">
      <w:r>
        <w:tab/>
      </w:r>
      <w:r>
        <w:tab/>
      </w:r>
      <w:r>
        <w:tab/>
        <w:t>výdaje:</w:t>
      </w:r>
      <w:r>
        <w:tab/>
        <w:t xml:space="preserve">          13</w:t>
      </w:r>
      <w:r w:rsidR="00D5458C">
        <w:t>12</w:t>
      </w:r>
      <w:r>
        <w:t xml:space="preserve"> – 3111 – 5336 – ÚZ 33 063, Nástroj 103, Zdroj 1 a 5</w:t>
      </w:r>
    </w:p>
    <w:p w:rsidR="00A66E5B" w:rsidRDefault="00A66E5B" w:rsidP="00C72F33">
      <w:pPr>
        <w:pStyle w:val="TTV"/>
        <w:jc w:val="both"/>
      </w:pPr>
    </w:p>
    <w:p w:rsidR="00D5458C" w:rsidRDefault="00D5458C" w:rsidP="00D5458C">
      <w:pPr>
        <w:pStyle w:val="Zkladntext2"/>
      </w:pPr>
      <w:r>
        <w:t>RO  č. 17  ve výši  176.800,80 Kč</w:t>
      </w:r>
    </w:p>
    <w:p w:rsidR="00D5458C" w:rsidRDefault="00D5458C" w:rsidP="00D5458C">
      <w:pPr>
        <w:widowControl w:val="0"/>
        <w:autoSpaceDE w:val="0"/>
        <w:autoSpaceDN w:val="0"/>
        <w:adjustRightInd w:val="0"/>
        <w:jc w:val="both"/>
      </w:pPr>
      <w:r>
        <w:t xml:space="preserve">Průtoková neinvestiční účelová dotace z MŠMT (zálohová platba) pro příspěvkovou organizaci Mateřská škola Strakonice, </w:t>
      </w:r>
      <w:proofErr w:type="gramStart"/>
      <w:r>
        <w:t>A.B.</w:t>
      </w:r>
      <w:proofErr w:type="gramEnd"/>
      <w:r>
        <w:t xml:space="preserve"> Svojsíka 892 na realizaci projektu v rámci Operačního programu Výzkum, vývoj a vzdělávání (OP VVV). Podíl SR – 15 %, podíl ESF 85 %.</w:t>
      </w:r>
    </w:p>
    <w:p w:rsidR="00D5458C" w:rsidRDefault="00D5458C" w:rsidP="00D5458C">
      <w:r>
        <w:t>Rozpočtová skladba</w:t>
      </w:r>
      <w:r w:rsidR="007D30D8">
        <w:t xml:space="preserve"> -</w:t>
      </w:r>
      <w:r>
        <w:tab/>
        <w:t>příjmy:</w:t>
      </w:r>
      <w:r>
        <w:tab/>
        <w:t xml:space="preserve">          1307 – 0000 – 4116 – ÚZ 33 063, Nástroj 103, Zdroj 1 a 5</w:t>
      </w:r>
    </w:p>
    <w:p w:rsidR="00D5458C" w:rsidRDefault="00D5458C" w:rsidP="00D5458C">
      <w:r>
        <w:tab/>
      </w:r>
      <w:r>
        <w:tab/>
      </w:r>
      <w:r>
        <w:tab/>
        <w:t>výdaje:</w:t>
      </w:r>
      <w:r>
        <w:tab/>
        <w:t xml:space="preserve">          1307 – 3111 – 5336 – ÚZ 33 063, Nástroj 103, Zdroj 1 a 5</w:t>
      </w:r>
    </w:p>
    <w:p w:rsidR="00B71F7B" w:rsidRDefault="00B71F7B" w:rsidP="00C72F33">
      <w:pPr>
        <w:pStyle w:val="TTV"/>
        <w:jc w:val="both"/>
      </w:pPr>
    </w:p>
    <w:p w:rsidR="00D5458C" w:rsidRDefault="00D5458C" w:rsidP="00D5458C">
      <w:pPr>
        <w:pStyle w:val="Zkladntext2"/>
      </w:pPr>
      <w:r>
        <w:t xml:space="preserve">RO  č. 18  ve výši  39.525.000 </w:t>
      </w:r>
      <w:r w:rsidR="00E73EAC">
        <w:t>Kč</w:t>
      </w:r>
    </w:p>
    <w:p w:rsidR="00E73EAC" w:rsidRDefault="00D5458C" w:rsidP="00D5458C">
      <w:pPr>
        <w:widowControl w:val="0"/>
        <w:autoSpaceDE w:val="0"/>
        <w:autoSpaceDN w:val="0"/>
        <w:adjustRightInd w:val="0"/>
        <w:jc w:val="both"/>
      </w:pPr>
      <w:r>
        <w:t xml:space="preserve">Průtoková neinvestiční účelová dotace pro příspěvkovou organizaci </w:t>
      </w:r>
      <w:r w:rsidR="00E73EAC">
        <w:t>Městský ústav sociálních služeb  na podporu poskytování sociálních služeb v roce 2018.</w:t>
      </w:r>
    </w:p>
    <w:p w:rsidR="00D5458C" w:rsidRDefault="00D5458C" w:rsidP="00D5458C">
      <w:r>
        <w:t>Rozpočtová skladba</w:t>
      </w:r>
      <w:r w:rsidR="007D30D8">
        <w:t xml:space="preserve"> -</w:t>
      </w:r>
      <w:r>
        <w:tab/>
        <w:t>příjmy:</w:t>
      </w:r>
      <w:r>
        <w:tab/>
        <w:t xml:space="preserve">          1</w:t>
      </w:r>
      <w:r w:rsidR="00E73EAC">
        <w:t>230</w:t>
      </w:r>
      <w:r>
        <w:t xml:space="preserve"> – 0000 – 41</w:t>
      </w:r>
      <w:r w:rsidR="00E73EAC">
        <w:t>22</w:t>
      </w:r>
      <w:r>
        <w:t xml:space="preserve"> – ÚZ </w:t>
      </w:r>
      <w:r w:rsidR="00E73EAC">
        <w:t>13</w:t>
      </w:r>
      <w:r>
        <w:t xml:space="preserve"> </w:t>
      </w:r>
      <w:r w:rsidR="00E73EAC">
        <w:t>305</w:t>
      </w:r>
    </w:p>
    <w:p w:rsidR="00D5458C" w:rsidRDefault="00D5458C" w:rsidP="00D5458C">
      <w:r>
        <w:lastRenderedPageBreak/>
        <w:tab/>
      </w:r>
      <w:r>
        <w:tab/>
      </w:r>
      <w:r>
        <w:tab/>
        <w:t>výdaje:</w:t>
      </w:r>
      <w:r>
        <w:tab/>
        <w:t xml:space="preserve">          1</w:t>
      </w:r>
      <w:r w:rsidR="00E73EAC">
        <w:t>230</w:t>
      </w:r>
      <w:r>
        <w:t xml:space="preserve"> – </w:t>
      </w:r>
      <w:proofErr w:type="spellStart"/>
      <w:r w:rsidR="00E73EAC">
        <w:t>xxxx</w:t>
      </w:r>
      <w:proofErr w:type="spellEnd"/>
      <w:r>
        <w:t xml:space="preserve"> – 5336 – ÚZ </w:t>
      </w:r>
      <w:r w:rsidR="00E73EAC">
        <w:t>1</w:t>
      </w:r>
      <w:r>
        <w:t>3</w:t>
      </w:r>
      <w:r w:rsidR="00E73EAC">
        <w:t> 305</w:t>
      </w:r>
    </w:p>
    <w:p w:rsidR="00E73EAC" w:rsidRDefault="00E73EAC" w:rsidP="00D5458C"/>
    <w:p w:rsidR="00E73EAC" w:rsidRDefault="00E73EAC" w:rsidP="00E73EAC">
      <w:pPr>
        <w:pStyle w:val="Zkladntext2"/>
      </w:pPr>
      <w:r>
        <w:t>RO  č. 19  ve výši  223.038,80 Kč</w:t>
      </w:r>
    </w:p>
    <w:p w:rsidR="00E73EAC" w:rsidRDefault="00E73EAC" w:rsidP="00E73EAC">
      <w:pPr>
        <w:widowControl w:val="0"/>
        <w:autoSpaceDE w:val="0"/>
        <w:autoSpaceDN w:val="0"/>
        <w:adjustRightInd w:val="0"/>
        <w:jc w:val="both"/>
      </w:pPr>
      <w:r>
        <w:t>Dokrytí nákladů na volby do Poslanecké sněmovny Parlamentu ČR v rámci finančního vypořádání za rok 2017. O uvedenou částku budou navýšeny výdaje na volby v roce 2018.</w:t>
      </w:r>
    </w:p>
    <w:p w:rsidR="00E73EAC" w:rsidRDefault="00E73EAC" w:rsidP="00E73EAC">
      <w:r>
        <w:t>Rozpočtová skladba</w:t>
      </w:r>
      <w:r w:rsidR="007D30D8">
        <w:t xml:space="preserve"> -</w:t>
      </w:r>
      <w:r>
        <w:tab/>
        <w:t>příjmy:</w:t>
      </w:r>
      <w:r>
        <w:tab/>
        <w:t xml:space="preserve">            99 – 6402 – 2222 – ÚZ 98 071</w:t>
      </w:r>
    </w:p>
    <w:p w:rsidR="00E73EAC" w:rsidRDefault="00E73EAC" w:rsidP="00E73EAC">
      <w:r>
        <w:tab/>
      </w:r>
      <w:r>
        <w:tab/>
      </w:r>
      <w:r>
        <w:tab/>
        <w:t>výdaje:</w:t>
      </w:r>
      <w:r>
        <w:tab/>
        <w:t xml:space="preserve">            99 – </w:t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– ÚZ </w:t>
      </w:r>
      <w:proofErr w:type="spellStart"/>
      <w:r>
        <w:t>xx</w:t>
      </w:r>
      <w:proofErr w:type="spellEnd"/>
      <w:r>
        <w:t> </w:t>
      </w:r>
      <w:proofErr w:type="spellStart"/>
      <w:r>
        <w:t>xxx</w:t>
      </w:r>
      <w:proofErr w:type="spellEnd"/>
    </w:p>
    <w:p w:rsidR="00E73EAC" w:rsidRDefault="00E73EAC" w:rsidP="00D5458C"/>
    <w:p w:rsidR="00E73EAC" w:rsidRDefault="00E73EAC" w:rsidP="00E73EAC">
      <w:pPr>
        <w:pStyle w:val="Zkladntext2"/>
      </w:pPr>
      <w:r>
        <w:t xml:space="preserve">RO  č. </w:t>
      </w:r>
      <w:r w:rsidR="00901BC1">
        <w:t>20</w:t>
      </w:r>
      <w:r>
        <w:t xml:space="preserve">  ve výši  </w:t>
      </w:r>
      <w:r w:rsidR="00901BC1">
        <w:t>75.327</w:t>
      </w:r>
      <w:r>
        <w:t xml:space="preserve"> Kč</w:t>
      </w:r>
    </w:p>
    <w:p w:rsidR="00E73EAC" w:rsidRDefault="00E73EAC" w:rsidP="00E73EAC">
      <w:pPr>
        <w:widowControl w:val="0"/>
        <w:autoSpaceDE w:val="0"/>
        <w:autoSpaceDN w:val="0"/>
        <w:adjustRightInd w:val="0"/>
        <w:jc w:val="both"/>
      </w:pPr>
      <w:r>
        <w:t xml:space="preserve">Dokrytí nákladů na </w:t>
      </w:r>
      <w:r w:rsidR="00901BC1">
        <w:t>přípravnou fázi na volbu prezidenta ČR</w:t>
      </w:r>
      <w:r>
        <w:t xml:space="preserve"> v rámci finančního vypořádání za</w:t>
      </w:r>
      <w:r w:rsidR="00901BC1">
        <w:t> </w:t>
      </w:r>
      <w:r>
        <w:t>rok 2017. O uvedenou částku budou navýšeny výdaje na volby v roce 2018.</w:t>
      </w:r>
    </w:p>
    <w:p w:rsidR="00E73EAC" w:rsidRDefault="00E73EAC" w:rsidP="00E73EAC">
      <w:r>
        <w:t>Rozpočtová skladba</w:t>
      </w:r>
      <w:r w:rsidR="007D30D8">
        <w:t xml:space="preserve"> -</w:t>
      </w:r>
      <w:r>
        <w:tab/>
        <w:t>příjmy:</w:t>
      </w:r>
      <w:r>
        <w:tab/>
        <w:t xml:space="preserve">            99 – 6402 – 2222 – ÚZ 98 </w:t>
      </w:r>
      <w:r w:rsidR="00901BC1">
        <w:t>008</w:t>
      </w:r>
    </w:p>
    <w:p w:rsidR="00E73EAC" w:rsidRDefault="00E73EAC" w:rsidP="00E73EAC">
      <w:r>
        <w:tab/>
      </w:r>
      <w:r>
        <w:tab/>
      </w:r>
      <w:r>
        <w:tab/>
        <w:t>výdaje:</w:t>
      </w:r>
      <w:r>
        <w:tab/>
        <w:t xml:space="preserve">            99 – </w:t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– ÚZ </w:t>
      </w:r>
      <w:proofErr w:type="spellStart"/>
      <w:r>
        <w:t>xx</w:t>
      </w:r>
      <w:proofErr w:type="spellEnd"/>
      <w:r>
        <w:t> </w:t>
      </w:r>
      <w:proofErr w:type="spellStart"/>
      <w:r>
        <w:t>xxx</w:t>
      </w:r>
      <w:proofErr w:type="spellEnd"/>
    </w:p>
    <w:p w:rsidR="00E73EAC" w:rsidRDefault="00E73EAC" w:rsidP="00D5458C"/>
    <w:p w:rsidR="00E73EAC" w:rsidRDefault="00E73EAC" w:rsidP="00D5458C"/>
    <w:p w:rsidR="00EC6A0B" w:rsidRPr="00E16B4A" w:rsidRDefault="00EC6A0B" w:rsidP="00EC6A0B">
      <w:pPr>
        <w:pStyle w:val="Nadpis2"/>
      </w:pPr>
      <w:r>
        <w:t>2</w:t>
      </w:r>
      <w:r w:rsidRPr="00E16B4A">
        <w:t xml:space="preserve">)  Finanční výbor – Zápis č. </w:t>
      </w:r>
      <w:r>
        <w:t>1</w:t>
      </w:r>
      <w:r w:rsidRPr="00E16B4A">
        <w:t>/201</w:t>
      </w:r>
      <w:r>
        <w:t>8</w:t>
      </w:r>
      <w:r w:rsidRPr="00E16B4A">
        <w:t xml:space="preserve"> ze dne </w:t>
      </w:r>
      <w:proofErr w:type="gramStart"/>
      <w:r>
        <w:t>05</w:t>
      </w:r>
      <w:r w:rsidRPr="00E16B4A">
        <w:t>.</w:t>
      </w:r>
      <w:r>
        <w:t>02</w:t>
      </w:r>
      <w:r w:rsidRPr="00E16B4A">
        <w:t>.201</w:t>
      </w:r>
      <w:r>
        <w:t>8</w:t>
      </w:r>
      <w:proofErr w:type="gramEnd"/>
    </w:p>
    <w:p w:rsidR="00EC6A0B" w:rsidRDefault="00EC6A0B" w:rsidP="00EC6A0B"/>
    <w:p w:rsidR="00EC6A0B" w:rsidRDefault="00EC6A0B" w:rsidP="00EC6A0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EC6A0B" w:rsidRDefault="00EC6A0B" w:rsidP="00EC6A0B">
      <w:r>
        <w:t>RM po projednání</w:t>
      </w:r>
    </w:p>
    <w:p w:rsidR="00EC6A0B" w:rsidRDefault="00EC6A0B" w:rsidP="00EC6A0B"/>
    <w:p w:rsidR="00EC6A0B" w:rsidRDefault="00EC6A0B" w:rsidP="00EC6A0B">
      <w:pPr>
        <w:pStyle w:val="Nadpis3"/>
      </w:pPr>
      <w:r>
        <w:t>I. Rada města doporučuje ZM</w:t>
      </w:r>
    </w:p>
    <w:p w:rsidR="00EC6A0B" w:rsidRDefault="00EC6A0B" w:rsidP="00EC6A0B">
      <w:pPr>
        <w:rPr>
          <w:rFonts w:eastAsia="MS Mincho"/>
        </w:rPr>
      </w:pPr>
      <w:r w:rsidRPr="00C605E8">
        <w:rPr>
          <w:rFonts w:eastAsia="MS Mincho"/>
        </w:rPr>
        <w:t xml:space="preserve">vzít na vědomí Zápis z jednání finančního výboru č. </w:t>
      </w:r>
      <w:r>
        <w:rPr>
          <w:rFonts w:eastAsia="MS Mincho"/>
        </w:rPr>
        <w:t>1</w:t>
      </w:r>
      <w:r w:rsidRPr="00C605E8">
        <w:rPr>
          <w:rFonts w:eastAsia="MS Mincho"/>
        </w:rPr>
        <w:t>/201</w:t>
      </w:r>
      <w:r>
        <w:rPr>
          <w:rFonts w:eastAsia="MS Mincho"/>
        </w:rPr>
        <w:t>8</w:t>
      </w:r>
      <w:r w:rsidRPr="00C605E8">
        <w:rPr>
          <w:rFonts w:eastAsia="MS Mincho"/>
        </w:rPr>
        <w:t xml:space="preserve"> ze dne </w:t>
      </w:r>
      <w:proofErr w:type="gramStart"/>
      <w:r>
        <w:rPr>
          <w:rFonts w:eastAsia="MS Mincho"/>
        </w:rPr>
        <w:t>0</w:t>
      </w:r>
      <w:r w:rsidR="00D53445">
        <w:rPr>
          <w:rFonts w:eastAsia="MS Mincho"/>
        </w:rPr>
        <w:t>5</w:t>
      </w:r>
      <w:r w:rsidRPr="00C605E8">
        <w:rPr>
          <w:rFonts w:eastAsia="MS Mincho"/>
        </w:rPr>
        <w:t>.</w:t>
      </w:r>
      <w:r w:rsidR="00D53445">
        <w:rPr>
          <w:rFonts w:eastAsia="MS Mincho"/>
        </w:rPr>
        <w:t>02</w:t>
      </w:r>
      <w:r w:rsidRPr="00C605E8">
        <w:rPr>
          <w:rFonts w:eastAsia="MS Mincho"/>
        </w:rPr>
        <w:t>.201</w:t>
      </w:r>
      <w:r w:rsidR="00D53445">
        <w:rPr>
          <w:rFonts w:eastAsia="MS Mincho"/>
        </w:rPr>
        <w:t>8</w:t>
      </w:r>
      <w:proofErr w:type="gramEnd"/>
      <w:r>
        <w:rPr>
          <w:rFonts w:eastAsia="MS Mincho"/>
        </w:rPr>
        <w:t>.</w:t>
      </w:r>
    </w:p>
    <w:p w:rsidR="00EC6A0B" w:rsidRPr="00C605E8" w:rsidRDefault="00EC6A0B" w:rsidP="00EC6A0B">
      <w:pPr>
        <w:rPr>
          <w:rFonts w:eastAsia="MS Mincho"/>
        </w:rPr>
      </w:pPr>
    </w:p>
    <w:p w:rsidR="00EC6A0B" w:rsidRDefault="00EC6A0B" w:rsidP="00EC6A0B">
      <w:pPr>
        <w:rPr>
          <w:i/>
          <w:iCs/>
        </w:rPr>
      </w:pPr>
    </w:p>
    <w:p w:rsidR="00EC6A0B" w:rsidRPr="003D396B" w:rsidRDefault="00EC6A0B" w:rsidP="00EC6A0B">
      <w:pPr>
        <w:pStyle w:val="Zkladntext2"/>
        <w:rPr>
          <w:b w:val="0"/>
        </w:rPr>
      </w:pPr>
      <w:bookmarkStart w:id="0" w:name="_GoBack"/>
      <w:bookmarkEnd w:id="0"/>
    </w:p>
    <w:p w:rsidR="00EC6A0B" w:rsidRPr="001D6ED3" w:rsidRDefault="00EC6A0B" w:rsidP="00EC6A0B">
      <w:pPr>
        <w:pStyle w:val="Zhlav"/>
        <w:tabs>
          <w:tab w:val="clear" w:pos="4536"/>
          <w:tab w:val="clear" w:pos="9072"/>
        </w:tabs>
        <w:jc w:val="both"/>
      </w:pPr>
    </w:p>
    <w:p w:rsidR="00C72F33" w:rsidRDefault="00C72F33">
      <w:pPr>
        <w:widowControl w:val="0"/>
        <w:autoSpaceDE w:val="0"/>
        <w:autoSpaceDN w:val="0"/>
        <w:adjustRightInd w:val="0"/>
        <w:jc w:val="both"/>
      </w:pPr>
    </w:p>
    <w:sectPr w:rsidR="00C72F3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A77CB"/>
    <w:rsid w:val="000D3853"/>
    <w:rsid w:val="000E5EAF"/>
    <w:rsid w:val="00102722"/>
    <w:rsid w:val="00124687"/>
    <w:rsid w:val="001263FF"/>
    <w:rsid w:val="001665E9"/>
    <w:rsid w:val="001B26EA"/>
    <w:rsid w:val="001B5877"/>
    <w:rsid w:val="001D2FEC"/>
    <w:rsid w:val="001E7797"/>
    <w:rsid w:val="001F1B8D"/>
    <w:rsid w:val="00211CC6"/>
    <w:rsid w:val="00216B2F"/>
    <w:rsid w:val="00224392"/>
    <w:rsid w:val="00253FA7"/>
    <w:rsid w:val="00264AEC"/>
    <w:rsid w:val="00275F93"/>
    <w:rsid w:val="002B0832"/>
    <w:rsid w:val="002E0B14"/>
    <w:rsid w:val="002E3C56"/>
    <w:rsid w:val="00357198"/>
    <w:rsid w:val="00371FB1"/>
    <w:rsid w:val="003A435A"/>
    <w:rsid w:val="003D4F75"/>
    <w:rsid w:val="003D5DA3"/>
    <w:rsid w:val="003E1120"/>
    <w:rsid w:val="003F19A8"/>
    <w:rsid w:val="003F60E2"/>
    <w:rsid w:val="00403DFF"/>
    <w:rsid w:val="004133EB"/>
    <w:rsid w:val="004220EB"/>
    <w:rsid w:val="0044356B"/>
    <w:rsid w:val="004538BF"/>
    <w:rsid w:val="00471F08"/>
    <w:rsid w:val="00473D88"/>
    <w:rsid w:val="004B3CCE"/>
    <w:rsid w:val="004F111F"/>
    <w:rsid w:val="004F5290"/>
    <w:rsid w:val="004F6997"/>
    <w:rsid w:val="00515C95"/>
    <w:rsid w:val="005265A1"/>
    <w:rsid w:val="005641A9"/>
    <w:rsid w:val="00571569"/>
    <w:rsid w:val="005D076E"/>
    <w:rsid w:val="00620132"/>
    <w:rsid w:val="00691575"/>
    <w:rsid w:val="006A49B4"/>
    <w:rsid w:val="006C1765"/>
    <w:rsid w:val="006F3E0B"/>
    <w:rsid w:val="007116A8"/>
    <w:rsid w:val="00717DE3"/>
    <w:rsid w:val="0075777C"/>
    <w:rsid w:val="0077043F"/>
    <w:rsid w:val="00770D77"/>
    <w:rsid w:val="007A4057"/>
    <w:rsid w:val="007A5C7D"/>
    <w:rsid w:val="007B1739"/>
    <w:rsid w:val="007D024A"/>
    <w:rsid w:val="007D30D8"/>
    <w:rsid w:val="007F369C"/>
    <w:rsid w:val="007F5578"/>
    <w:rsid w:val="008030F0"/>
    <w:rsid w:val="008621CC"/>
    <w:rsid w:val="00870E11"/>
    <w:rsid w:val="008F1F41"/>
    <w:rsid w:val="008F2CF5"/>
    <w:rsid w:val="00901BC1"/>
    <w:rsid w:val="00907975"/>
    <w:rsid w:val="00907D6D"/>
    <w:rsid w:val="00930F3C"/>
    <w:rsid w:val="0093792A"/>
    <w:rsid w:val="00937EEE"/>
    <w:rsid w:val="009509E1"/>
    <w:rsid w:val="009747B2"/>
    <w:rsid w:val="0097645F"/>
    <w:rsid w:val="00984A32"/>
    <w:rsid w:val="009F2507"/>
    <w:rsid w:val="009F4861"/>
    <w:rsid w:val="00A01521"/>
    <w:rsid w:val="00A07220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3F96"/>
    <w:rsid w:val="00B526D2"/>
    <w:rsid w:val="00B62BB4"/>
    <w:rsid w:val="00B632DC"/>
    <w:rsid w:val="00B65A78"/>
    <w:rsid w:val="00B71F7B"/>
    <w:rsid w:val="00B81C85"/>
    <w:rsid w:val="00BA284D"/>
    <w:rsid w:val="00BA75B3"/>
    <w:rsid w:val="00C16B6D"/>
    <w:rsid w:val="00C44C15"/>
    <w:rsid w:val="00C56885"/>
    <w:rsid w:val="00C72F33"/>
    <w:rsid w:val="00C86D21"/>
    <w:rsid w:val="00CD3E0F"/>
    <w:rsid w:val="00CF4D00"/>
    <w:rsid w:val="00D0648E"/>
    <w:rsid w:val="00D14D10"/>
    <w:rsid w:val="00D20871"/>
    <w:rsid w:val="00D53445"/>
    <w:rsid w:val="00D5458C"/>
    <w:rsid w:val="00D55BDE"/>
    <w:rsid w:val="00D910D9"/>
    <w:rsid w:val="00D92952"/>
    <w:rsid w:val="00D93D24"/>
    <w:rsid w:val="00DA55A1"/>
    <w:rsid w:val="00DC3052"/>
    <w:rsid w:val="00DF0198"/>
    <w:rsid w:val="00E0541F"/>
    <w:rsid w:val="00E226CE"/>
    <w:rsid w:val="00E31475"/>
    <w:rsid w:val="00E73EAC"/>
    <w:rsid w:val="00E93088"/>
    <w:rsid w:val="00EC6A0B"/>
    <w:rsid w:val="00EE5F83"/>
    <w:rsid w:val="00EF07AE"/>
    <w:rsid w:val="00EF0929"/>
    <w:rsid w:val="00EF11D3"/>
    <w:rsid w:val="00F148ED"/>
    <w:rsid w:val="00F22591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809DB-502D-4D77-9775-D4523EE8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3</Pages>
  <Words>600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30</cp:revision>
  <cp:lastPrinted>2018-02-14T09:27:00Z</cp:lastPrinted>
  <dcterms:created xsi:type="dcterms:W3CDTF">2018-01-15T11:56:00Z</dcterms:created>
  <dcterms:modified xsi:type="dcterms:W3CDTF">2018-03-14T15:13:00Z</dcterms:modified>
</cp:coreProperties>
</file>